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3" w:line="240" w:lineRule="auto"/>
        <w:ind w:left="260" w:firstLine="0"/>
        <w:jc w:val="center"/>
        <w:rPr>
          <w:rFonts w:ascii="Oswald" w:cs="Oswald" w:eastAsia="Oswald" w:hAnsi="Oswald"/>
          <w:b w:val="1"/>
          <w:color w:val="eb6625"/>
          <w:sz w:val="80"/>
          <w:szCs w:val="80"/>
        </w:rPr>
      </w:pPr>
      <w:r w:rsidDel="00000000" w:rsidR="00000000" w:rsidRPr="00000000">
        <w:rPr>
          <w:rFonts w:ascii="Oswald" w:cs="Oswald" w:eastAsia="Oswald" w:hAnsi="Oswald"/>
          <w:b w:val="1"/>
          <w:color w:val="eb6625"/>
          <w:sz w:val="80"/>
          <w:szCs w:val="80"/>
          <w:rtl w:val="0"/>
        </w:rPr>
        <w:t xml:space="preserve">Rush Week!</w:t>
      </w:r>
    </w:p>
    <w:p w:rsidR="00000000" w:rsidDel="00000000" w:rsidP="00000000" w:rsidRDefault="00000000" w:rsidRPr="00000000" w14:paraId="00000002">
      <w:pPr>
        <w:tabs>
          <w:tab w:val="left" w:leader="none" w:pos="482"/>
        </w:tabs>
        <w:spacing w:line="249" w:lineRule="auto"/>
        <w:ind w:left="260" w:firstLine="0"/>
        <w:jc w:val="center"/>
        <w:rPr>
          <w:rFonts w:ascii="Helvetica Neue" w:cs="Helvetica Neue" w:eastAsia="Helvetica Neue" w:hAnsi="Helvetica Neue"/>
          <w:b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b75b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Pro Tips &amp; Best Practices for Recruiting Club Members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4"/>
          <w:szCs w:val="24"/>
          <w:rtl w:val="0"/>
        </w:rPr>
        <w:t xml:space="preserve">Let’s make this your BEST RUSH ever!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003">
      <w:pPr>
        <w:pStyle w:val="Heading2"/>
        <w:tabs>
          <w:tab w:val="left" w:leader="none" w:pos="482"/>
        </w:tabs>
        <w:rPr/>
      </w:pPr>
      <w:bookmarkStart w:colFirst="0" w:colLast="0" w:name="_j8h7dtiskrib" w:id="0"/>
      <w:bookmarkEnd w:id="0"/>
      <w:r w:rsidDel="00000000" w:rsidR="00000000" w:rsidRPr="00000000">
        <w:rPr>
          <w:rtl w:val="0"/>
        </w:rPr>
        <w:t xml:space="preserve">Prep Your Team</w:t>
        <w:br w:type="textWrapping"/>
      </w:r>
    </w:p>
    <w:p w:rsidR="00000000" w:rsidDel="00000000" w:rsidP="00000000" w:rsidRDefault="00000000" w:rsidRPr="00000000" w14:paraId="00000004">
      <w:pPr>
        <w:tabs>
          <w:tab w:val="left" w:leader="none" w:pos="482"/>
        </w:tabs>
        <w:spacing w:after="0" w:before="0" w:line="216" w:lineRule="auto"/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Make sure everyone helping at your table knows: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the JustServe Club is about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Your sign-up goals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Key conversation starters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start date, location, and time of your first meeting, so people have the info to show up to your first one!</w:t>
      </w:r>
    </w:p>
    <w:p w:rsidR="00000000" w:rsidDel="00000000" w:rsidP="00000000" w:rsidRDefault="00000000" w:rsidRPr="00000000" w14:paraId="00000009">
      <w:pPr>
        <w:spacing w:after="0" w:before="0" w:line="216" w:lineRule="auto"/>
        <w:ind w:firstLine="72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rPr>
          <w:rFonts w:ascii="Helvetica Neue" w:cs="Helvetica Neue" w:eastAsia="Helvetica Neue" w:hAnsi="Helvetica Neue"/>
          <w:b w:val="1"/>
          <w:color w:val="00a3c2"/>
          <w:sz w:val="34"/>
          <w:szCs w:val="34"/>
        </w:rPr>
      </w:pPr>
      <w:bookmarkStart w:colFirst="0" w:colLast="0" w:name="_on61iqywgkv2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00a3c2"/>
          <w:sz w:val="34"/>
          <w:szCs w:val="34"/>
          <w:rtl w:val="0"/>
        </w:rPr>
        <w:t xml:space="preserve">Set Up for Su</w:t>
      </w:r>
      <w:r w:rsidDel="00000000" w:rsidR="00000000" w:rsidRPr="00000000">
        <w:rPr>
          <w:rtl w:val="0"/>
        </w:rPr>
        <w:t xml:space="preserve">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Wear your JustServe t-shirts to show unity and professionalism!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Use your Club Rush supplies to decorate and stand out!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Stand in front of or to the side of the table—not behind it—to invite people over. It’s more welcoming and helps spark conversations.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Write a few of your names that are helping on the sign-up sheet, so there are already club members listed at the top of the sign-on paper. </w:t>
      </w:r>
    </w:p>
    <w:p w:rsidR="00000000" w:rsidDel="00000000" w:rsidP="00000000" w:rsidRDefault="00000000" w:rsidRPr="00000000" w14:paraId="00000010">
      <w:pPr>
        <w:spacing w:after="0" w:before="0" w:line="216" w:lineRule="auto"/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0" w:before="0" w:line="216" w:lineRule="auto"/>
        <w:rPr>
          <w:rFonts w:ascii="Helvetica Neue" w:cs="Helvetica Neue" w:eastAsia="Helvetica Neue" w:hAnsi="Helvetica Neue"/>
          <w:b w:val="1"/>
          <w:color w:val="00a3c2"/>
          <w:sz w:val="34"/>
          <w:szCs w:val="34"/>
        </w:rPr>
      </w:pPr>
      <w:bookmarkStart w:colFirst="0" w:colLast="0" w:name="_9vpzvmnz7go4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00a3c2"/>
          <w:sz w:val="34"/>
          <w:szCs w:val="34"/>
          <w:rtl w:val="0"/>
        </w:rPr>
        <w:t xml:space="preserve">Table Must-Haves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16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Candy or small treats: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DumDums or similar candy draw people in!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216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Swag: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Stickers, wristbands, or pins make great giveaways.</w:t>
      </w:r>
    </w:p>
    <w:p w:rsidR="00000000" w:rsidDel="00000000" w:rsidP="00000000" w:rsidRDefault="00000000" w:rsidRPr="00000000" w14:paraId="00000015">
      <w:pPr>
        <w:spacing w:after="0" w:before="0" w:line="216" w:lineRule="auto"/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0" w:before="0" w:line="216" w:lineRule="auto"/>
        <w:rPr>
          <w:rFonts w:ascii="Helvetica Neue" w:cs="Helvetica Neue" w:eastAsia="Helvetica Neue" w:hAnsi="Helvetica Neue"/>
          <w:b w:val="1"/>
          <w:color w:val="00a3c2"/>
          <w:sz w:val="34"/>
          <w:szCs w:val="34"/>
        </w:rPr>
      </w:pPr>
      <w:bookmarkStart w:colFirst="0" w:colLast="0" w:name="_5x6yfjgxg9mp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color w:val="00a3c2"/>
          <w:sz w:val="34"/>
          <w:szCs w:val="34"/>
          <w:rtl w:val="0"/>
        </w:rPr>
        <w:t xml:space="preserve"> Easy Conversation Starters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“What kinds of service projects do you like?”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“Do you need service hours?”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“Have you heard of JustServe?”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“Could you come to a lunch meeting and serve with us?”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“What clubs are you thinking of joining?”</w:t>
      </w:r>
    </w:p>
    <w:p w:rsidR="00000000" w:rsidDel="00000000" w:rsidP="00000000" w:rsidRDefault="00000000" w:rsidRPr="00000000" w14:paraId="0000001D">
      <w:pPr>
        <w:spacing w:after="0" w:before="0" w:line="216" w:lineRule="auto"/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0" w:before="0" w:line="216" w:lineRule="auto"/>
        <w:rPr>
          <w:rFonts w:ascii="Helvetica Neue" w:cs="Helvetica Neue" w:eastAsia="Helvetica Neue" w:hAnsi="Helvetica Neue"/>
          <w:b w:val="1"/>
          <w:color w:val="00a3c2"/>
          <w:sz w:val="34"/>
          <w:szCs w:val="34"/>
        </w:rPr>
      </w:pPr>
      <w:bookmarkStart w:colFirst="0" w:colLast="0" w:name="_bj8ryq3iceho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color w:val="00a3c2"/>
          <w:sz w:val="34"/>
          <w:szCs w:val="34"/>
          <w:rtl w:val="0"/>
        </w:rPr>
        <w:t xml:space="preserve"> Collect Contacts!</w:t>
      </w:r>
    </w:p>
    <w:p w:rsidR="00000000" w:rsidDel="00000000" w:rsidP="00000000" w:rsidRDefault="00000000" w:rsidRPr="00000000" w14:paraId="0000001F">
      <w:pPr>
        <w:spacing w:after="0" w:before="0" w:line="216" w:lineRule="auto"/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Collect their name and info to reach out later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21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Make it easy and instant, so they don’t forget to join</w:t>
      </w:r>
    </w:p>
    <w:p w:rsidR="00000000" w:rsidDel="00000000" w:rsidP="00000000" w:rsidRDefault="00000000" w:rsidRPr="00000000" w14:paraId="00000022">
      <w:pPr>
        <w:spacing w:after="0" w:before="0" w:line="216" w:lineRule="auto"/>
        <w:ind w:left="720" w:firstLine="0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vt1l83w8b55l" w:id="5"/>
      <w:bookmarkEnd w:id="5"/>
      <w:r w:rsidDel="00000000" w:rsidR="00000000" w:rsidRPr="00000000">
        <w:rPr>
          <w:rtl w:val="0"/>
        </w:rPr>
        <w:t xml:space="preserve">Share the Bigger Picture</w:t>
      </w:r>
    </w:p>
    <w:p w:rsidR="00000000" w:rsidDel="00000000" w:rsidP="00000000" w:rsidRDefault="00000000" w:rsidRPr="00000000" w14:paraId="00000024">
      <w:pPr>
        <w:spacing w:after="0" w:before="0" w:line="21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Even if they can’t join now, tell them about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JustServe.org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— a tool for finding meaningful service projects any time! </w:t>
      </w:r>
    </w:p>
    <w:p w:rsidR="00000000" w:rsidDel="00000000" w:rsidP="00000000" w:rsidRDefault="00000000" w:rsidRPr="00000000" w14:paraId="00000025">
      <w:pPr>
        <w:spacing w:after="0" w:before="0" w:line="216" w:lineRule="auto"/>
        <w:jc w:val="center"/>
        <w:rPr>
          <w:b w:val="1"/>
          <w:color w:val="00a3c2"/>
          <w:sz w:val="34"/>
          <w:szCs w:val="3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b6625"/>
          <w:sz w:val="28"/>
          <w:szCs w:val="28"/>
          <w:rtl w:val="0"/>
        </w:rPr>
        <w:t xml:space="preserve">YOU’VE GOT THIS! HAVE AN AMAZING CLUB RUSH! </w:t>
      </w:r>
      <w:r w:rsidDel="00000000" w:rsidR="00000000" w:rsidRPr="00000000">
        <w:rPr>
          <w:b w:val="1"/>
          <w:color w:val="00a3c2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219075</wp:posOffset>
          </wp:positionH>
          <wp:positionV relativeFrom="paragraph">
            <wp:posOffset>1</wp:posOffset>
          </wp:positionV>
          <wp:extent cx="976313" cy="86240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6313" cy="86240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line="216" w:lineRule="auto"/>
    </w:pPr>
    <w:rPr>
      <w:rFonts w:ascii="Helvetica Neue" w:cs="Helvetica Neue" w:eastAsia="Helvetica Neue" w:hAnsi="Helvetica Neue"/>
      <w:b w:val="1"/>
      <w:color w:val="00a3c2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ustserve.org/" TargetMode="External"/><Relationship Id="rId7" Type="http://schemas.openxmlformats.org/officeDocument/2006/relationships/hyperlink" Target="https://www.justserve.org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